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E58" w:rsidRDefault="00BD0E58">
      <w:pPr>
        <w:jc w:val="center"/>
        <w:rPr>
          <w:b/>
          <w:bCs/>
          <w:sz w:val="28"/>
          <w:szCs w:val="28"/>
        </w:rPr>
      </w:pPr>
    </w:p>
    <w:p w:rsidR="00BD0E58" w:rsidRPr="006E37A7" w:rsidRDefault="00695EFB">
      <w:pPr>
        <w:jc w:val="center"/>
        <w:rPr>
          <w:b/>
          <w:bCs/>
          <w:sz w:val="28"/>
          <w:szCs w:val="28"/>
          <w:lang w:val="ru-RU"/>
        </w:rPr>
      </w:pPr>
      <w:r w:rsidRPr="006E37A7">
        <w:rPr>
          <w:b/>
          <w:bCs/>
          <w:sz w:val="28"/>
          <w:szCs w:val="28"/>
          <w:lang w:val="ru-RU"/>
        </w:rPr>
        <w:t>ПОЯСНИТЕЛЬНАЯ ЗАПИСКА</w:t>
      </w:r>
    </w:p>
    <w:p w:rsidR="00BD0E58" w:rsidRPr="006E37A7" w:rsidRDefault="00BD0E58">
      <w:pPr>
        <w:jc w:val="center"/>
        <w:rPr>
          <w:b/>
          <w:bCs/>
          <w:sz w:val="28"/>
          <w:szCs w:val="28"/>
          <w:lang w:val="ru-RU"/>
        </w:rPr>
      </w:pPr>
    </w:p>
    <w:p w:rsidR="00BD0E58" w:rsidRPr="006E37A7" w:rsidRDefault="00695EFB">
      <w:pPr>
        <w:spacing w:line="360" w:lineRule="auto"/>
        <w:ind w:firstLine="708"/>
        <w:jc w:val="both"/>
        <w:rPr>
          <w:sz w:val="28"/>
          <w:szCs w:val="28"/>
          <w:lang w:val="ru-RU" w:eastAsia="en-US"/>
        </w:rPr>
      </w:pPr>
      <w:r w:rsidRPr="006E37A7">
        <w:rPr>
          <w:sz w:val="28"/>
          <w:szCs w:val="28"/>
          <w:lang w:val="ru-RU"/>
        </w:rPr>
        <w:t>к проекту постановление администрации муниципального района Хворостянский Самарской области</w:t>
      </w:r>
      <w:r w:rsidR="006E37A7">
        <w:rPr>
          <w:sz w:val="28"/>
          <w:szCs w:val="28"/>
          <w:lang w:val="ru-RU"/>
        </w:rPr>
        <w:t xml:space="preserve"> </w:t>
      </w:r>
      <w:r w:rsidR="006E37A7" w:rsidRPr="006E37A7">
        <w:rPr>
          <w:sz w:val="28"/>
          <w:szCs w:val="28"/>
          <w:lang w:val="ru-RU"/>
        </w:rPr>
        <w:t>«Об утверждении порядка приема, проведения анализа и обобщения отчетов, представляемых крестьянскими (фермерскими) хозяйствами, осуществляющими свою деятельность на территории Самарской области, получившими гранты на поддержку начинающих фермеров, развитие семейных животноводческих ферм в целях дальнейшего представления в министерство сельского хозяйства и продовольствия Самарской области»</w:t>
      </w:r>
      <w:r w:rsidR="006E37A7">
        <w:rPr>
          <w:sz w:val="28"/>
          <w:szCs w:val="28"/>
          <w:lang w:val="ru-RU"/>
        </w:rPr>
        <w:t>».</w:t>
      </w:r>
    </w:p>
    <w:p w:rsidR="00BD0E58" w:rsidRPr="006E37A7" w:rsidRDefault="00695EFB">
      <w:pPr>
        <w:spacing w:line="360" w:lineRule="auto"/>
        <w:jc w:val="both"/>
        <w:rPr>
          <w:sz w:val="28"/>
          <w:szCs w:val="28"/>
          <w:lang w:val="ru-RU"/>
        </w:rPr>
      </w:pPr>
      <w:r w:rsidRPr="006E37A7">
        <w:rPr>
          <w:sz w:val="28"/>
          <w:szCs w:val="28"/>
          <w:lang w:val="ru-RU"/>
        </w:rPr>
        <w:t xml:space="preserve">       Проект постановления администрации муниципального района Хворостянский Самарской области </w:t>
      </w:r>
      <w:r w:rsidR="006E37A7" w:rsidRPr="006E37A7">
        <w:rPr>
          <w:sz w:val="28"/>
          <w:szCs w:val="28"/>
          <w:lang w:val="ru-RU"/>
        </w:rPr>
        <w:t>«Об утверждении порядка приема, проведения анализа и обобщения отчетов, представляемых крестьянскими (фермерскими) хозяйствами, осуществляющими свою деятельность на территории Самарской области, получившими гранты на поддержку начинающих фермеров, развитие семейных животноводческих ферм в целях дальнейшего представления в министерство сельского хозяйства и про</w:t>
      </w:r>
      <w:r w:rsidR="006E37A7">
        <w:rPr>
          <w:sz w:val="28"/>
          <w:szCs w:val="28"/>
          <w:lang w:val="ru-RU"/>
        </w:rPr>
        <w:t xml:space="preserve">довольствия Самарской области»» </w:t>
      </w:r>
      <w:r w:rsidRPr="006E37A7">
        <w:rPr>
          <w:sz w:val="28"/>
          <w:szCs w:val="28"/>
          <w:lang w:val="ru-RU"/>
        </w:rPr>
        <w:t>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 w:rsidRPr="006E37A7">
        <w:rPr>
          <w:color w:val="000000"/>
          <w:sz w:val="28"/>
          <w:szCs w:val="28"/>
          <w:lang w:val="ru-RU"/>
        </w:rPr>
        <w:t xml:space="preserve"> «</w:t>
      </w:r>
      <w:r w:rsidRPr="006E37A7">
        <w:rPr>
          <w:sz w:val="28"/>
          <w:szCs w:val="28"/>
          <w:lang w:val="ru-RU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 w:rsidRPr="006E37A7">
        <w:rPr>
          <w:color w:val="000000"/>
          <w:sz w:val="28"/>
          <w:szCs w:val="28"/>
          <w:lang w:val="ru-RU"/>
        </w:rPr>
        <w:t xml:space="preserve">», </w:t>
      </w:r>
      <w:r w:rsidR="008A2C33" w:rsidRPr="008A2C33">
        <w:rPr>
          <w:color w:val="000000"/>
          <w:sz w:val="28"/>
          <w:szCs w:val="28"/>
          <w:lang w:val="ru-RU"/>
        </w:rPr>
        <w:t xml:space="preserve">постановлением Правительства Самарской области от 12.02.2013 N 30 «О мерах, направленных на поддержку сельскохозяйственного производства за счет средств областного бюджета, </w:t>
      </w:r>
      <w:r w:rsidR="008A2C33" w:rsidRPr="008A2C33">
        <w:rPr>
          <w:color w:val="000000"/>
          <w:sz w:val="28"/>
          <w:szCs w:val="28"/>
          <w:lang w:val="ru-RU"/>
        </w:rPr>
        <w:lastRenderedPageBreak/>
        <w:t>в том числе формируемых за счет поступающих в областной бюджет средств федерального бюджета»</w:t>
      </w:r>
      <w:r w:rsidR="008A2C33">
        <w:rPr>
          <w:color w:val="000000"/>
          <w:sz w:val="28"/>
          <w:szCs w:val="28"/>
          <w:lang w:val="ru-RU"/>
        </w:rPr>
        <w:t>.</w:t>
      </w:r>
    </w:p>
    <w:p w:rsidR="00BD0E58" w:rsidRPr="006E37A7" w:rsidRDefault="00695EFB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6E37A7">
        <w:rPr>
          <w:sz w:val="28"/>
          <w:szCs w:val="28"/>
          <w:lang w:val="ru-RU"/>
        </w:rPr>
        <w:t>Проектом внос</w:t>
      </w:r>
      <w:r w:rsidR="008A2C33">
        <w:rPr>
          <w:sz w:val="28"/>
          <w:szCs w:val="28"/>
          <w:lang w:val="ru-RU"/>
        </w:rPr>
        <w:t>и</w:t>
      </w:r>
      <w:r w:rsidRPr="006E37A7">
        <w:rPr>
          <w:sz w:val="28"/>
          <w:szCs w:val="28"/>
          <w:lang w:val="ru-RU"/>
        </w:rPr>
        <w:t xml:space="preserve">тся </w:t>
      </w:r>
      <w:r w:rsidR="008A2C33" w:rsidRPr="008A2C33">
        <w:rPr>
          <w:sz w:val="28"/>
          <w:szCs w:val="28"/>
          <w:lang w:val="ru-RU"/>
        </w:rPr>
        <w:t>поряд</w:t>
      </w:r>
      <w:r w:rsidR="008A2C33">
        <w:rPr>
          <w:sz w:val="28"/>
          <w:szCs w:val="28"/>
          <w:lang w:val="ru-RU"/>
        </w:rPr>
        <w:t>ок</w:t>
      </w:r>
      <w:r w:rsidR="008A2C33" w:rsidRPr="008A2C33">
        <w:rPr>
          <w:sz w:val="28"/>
          <w:szCs w:val="28"/>
          <w:lang w:val="ru-RU"/>
        </w:rPr>
        <w:t xml:space="preserve"> приема, проведения анализа и обобщения отчетов, представляемых крестьянскими (фермерскими) хозяйствами, осуществляющими свою деятельность на территории Самарской области, получившими гранты на поддержку начинающих фермеров, развитие семейных животноводческих ферм в целях дальнейшего представления в министерство сельского хозяйства и продовольствия Самарской области</w:t>
      </w:r>
      <w:r w:rsidR="008A2C33">
        <w:rPr>
          <w:sz w:val="28"/>
          <w:szCs w:val="28"/>
          <w:lang w:val="ru-RU"/>
        </w:rPr>
        <w:t>.</w:t>
      </w:r>
    </w:p>
    <w:p w:rsidR="00BD0E58" w:rsidRPr="006E37A7" w:rsidRDefault="00695EFB">
      <w:pPr>
        <w:spacing w:line="360" w:lineRule="auto"/>
        <w:jc w:val="both"/>
        <w:rPr>
          <w:color w:val="FF0000"/>
          <w:sz w:val="28"/>
          <w:szCs w:val="28"/>
          <w:lang w:val="ru-RU"/>
        </w:rPr>
      </w:pPr>
      <w:r w:rsidRPr="006E37A7">
        <w:rPr>
          <w:sz w:val="28"/>
          <w:szCs w:val="28"/>
          <w:lang w:val="ru-RU"/>
        </w:rPr>
        <w:t xml:space="preserve">          </w:t>
      </w:r>
      <w:r w:rsidRPr="00882578">
        <w:rPr>
          <w:sz w:val="28"/>
          <w:szCs w:val="28"/>
          <w:lang w:val="ru-RU"/>
        </w:rPr>
        <w:t>Проект также разработан в целях реализации муниципальной программы «Развитие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области» на 2013 –2020 годы, утверждённой постановлением администрации муниципального района Хворостянский района Самарской области от 26 марта 2013 года №141</w:t>
      </w:r>
      <w:r w:rsidR="006106C2" w:rsidRPr="00882578">
        <w:rPr>
          <w:color w:val="FF0000"/>
          <w:sz w:val="28"/>
          <w:szCs w:val="28"/>
          <w:lang w:val="ru-RU"/>
        </w:rPr>
        <w:t>.</w:t>
      </w:r>
      <w:bookmarkStart w:id="0" w:name="_GoBack"/>
      <w:bookmarkEnd w:id="0"/>
    </w:p>
    <w:p w:rsidR="00BD0E58" w:rsidRPr="006E37A7" w:rsidRDefault="00695EFB">
      <w:pPr>
        <w:spacing w:line="360" w:lineRule="auto"/>
        <w:ind w:firstLine="748"/>
        <w:jc w:val="both"/>
        <w:rPr>
          <w:sz w:val="28"/>
          <w:szCs w:val="28"/>
          <w:lang w:val="ru-RU"/>
        </w:rPr>
      </w:pPr>
      <w:r w:rsidRPr="006E37A7">
        <w:rPr>
          <w:sz w:val="28"/>
          <w:szCs w:val="28"/>
          <w:lang w:val="ru-RU"/>
        </w:rPr>
        <w:t xml:space="preserve">Проектом </w:t>
      </w:r>
      <w:r w:rsidR="00735D1C">
        <w:rPr>
          <w:sz w:val="28"/>
          <w:szCs w:val="28"/>
          <w:lang w:val="ru-RU"/>
        </w:rPr>
        <w:t xml:space="preserve">внесены </w:t>
      </w:r>
      <w:r w:rsidR="00735D1C" w:rsidRPr="00735D1C">
        <w:rPr>
          <w:sz w:val="28"/>
          <w:szCs w:val="28"/>
          <w:lang w:val="ru-RU"/>
        </w:rPr>
        <w:t>поряд</w:t>
      </w:r>
      <w:r w:rsidR="00735D1C">
        <w:rPr>
          <w:sz w:val="28"/>
          <w:szCs w:val="28"/>
          <w:lang w:val="ru-RU"/>
        </w:rPr>
        <w:t>ок</w:t>
      </w:r>
      <w:r w:rsidR="00735D1C" w:rsidRPr="00735D1C">
        <w:rPr>
          <w:sz w:val="28"/>
          <w:szCs w:val="28"/>
          <w:lang w:val="ru-RU"/>
        </w:rPr>
        <w:t xml:space="preserve"> приема, проведения анализа и обобщения отчетов, представляемых крестьянскими (фермерскими) хозяйствами, осуществляющими свою деятельность на территории Самарской области, получившими гранты на поддержку начинающих фермеров, развитие семейных животноводческих ферм в целях дальнейшего представления в министерство сельского хозяйства и продовольствия Самарской области</w:t>
      </w:r>
      <w:r w:rsidR="00735D1C">
        <w:rPr>
          <w:sz w:val="28"/>
          <w:szCs w:val="28"/>
          <w:lang w:val="ru-RU"/>
        </w:rPr>
        <w:t>.</w:t>
      </w:r>
    </w:p>
    <w:tbl>
      <w:tblPr>
        <w:tblW w:w="9271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BD0E58">
        <w:tc>
          <w:tcPr>
            <w:tcW w:w="4883" w:type="dxa"/>
          </w:tcPr>
          <w:p w:rsidR="00BD0E58" w:rsidRPr="006E37A7" w:rsidRDefault="00695EFB">
            <w:pPr>
              <w:jc w:val="center"/>
              <w:rPr>
                <w:sz w:val="28"/>
                <w:szCs w:val="28"/>
                <w:lang w:val="ru-RU"/>
              </w:rPr>
            </w:pPr>
            <w:r w:rsidRPr="006E37A7">
              <w:rPr>
                <w:sz w:val="28"/>
                <w:szCs w:val="28"/>
                <w:lang w:val="ru-RU"/>
              </w:rPr>
              <w:t>Руководитель</w:t>
            </w:r>
          </w:p>
          <w:p w:rsidR="00BD0E58" w:rsidRPr="006E37A7" w:rsidRDefault="00695EFB">
            <w:pPr>
              <w:jc w:val="center"/>
              <w:rPr>
                <w:sz w:val="28"/>
                <w:szCs w:val="28"/>
                <w:lang w:val="ru-RU"/>
              </w:rPr>
            </w:pPr>
            <w:r w:rsidRPr="006E37A7">
              <w:rPr>
                <w:sz w:val="28"/>
                <w:szCs w:val="28"/>
                <w:lang w:val="ru-RU"/>
              </w:rPr>
              <w:t>муниципального казенного учреждения «Управление сельского</w:t>
            </w:r>
          </w:p>
          <w:p w:rsidR="00BD0E58" w:rsidRPr="006E37A7" w:rsidRDefault="00695EFB">
            <w:pPr>
              <w:jc w:val="center"/>
              <w:rPr>
                <w:sz w:val="28"/>
                <w:szCs w:val="28"/>
                <w:lang w:val="ru-RU"/>
              </w:rPr>
            </w:pPr>
            <w:r w:rsidRPr="006E37A7">
              <w:rPr>
                <w:sz w:val="28"/>
                <w:szCs w:val="28"/>
                <w:lang w:val="ru-RU"/>
              </w:rPr>
              <w:t>хозяйства муниципального района Хворостянский Самарской</w:t>
            </w:r>
          </w:p>
          <w:p w:rsidR="00BD0E58" w:rsidRPr="006E37A7" w:rsidRDefault="00695EFB">
            <w:pPr>
              <w:jc w:val="center"/>
              <w:rPr>
                <w:sz w:val="28"/>
                <w:szCs w:val="28"/>
                <w:lang w:val="ru-RU"/>
              </w:rPr>
            </w:pPr>
            <w:r w:rsidRPr="006E37A7">
              <w:rPr>
                <w:sz w:val="28"/>
                <w:szCs w:val="28"/>
                <w:lang w:val="ru-RU"/>
              </w:rPr>
              <w:t>области»</w:t>
            </w:r>
          </w:p>
        </w:tc>
        <w:tc>
          <w:tcPr>
            <w:tcW w:w="4388" w:type="dxa"/>
          </w:tcPr>
          <w:p w:rsidR="00BD0E58" w:rsidRPr="006E37A7" w:rsidRDefault="00BD0E5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D0E58" w:rsidRDefault="00BD0E58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35D1C" w:rsidRPr="006E37A7" w:rsidRDefault="00735D1C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BD0E58" w:rsidRPr="006E37A7" w:rsidRDefault="00BD0E58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BD0E58" w:rsidRDefault="00695E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 w:rsidR="00BD0E58" w:rsidRDefault="00BD0E58" w:rsidP="00A84DCF">
      <w:pPr>
        <w:spacing w:line="360" w:lineRule="auto"/>
        <w:ind w:firstLine="708"/>
        <w:jc w:val="both"/>
      </w:pPr>
    </w:p>
    <w:sectPr w:rsidR="00BD0E58">
      <w:headerReference w:type="default" r:id="rId7"/>
      <w:pgSz w:w="11906" w:h="16838"/>
      <w:pgMar w:top="102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8F5" w:rsidRDefault="00B968F5">
      <w:pPr>
        <w:spacing w:after="0" w:line="240" w:lineRule="auto"/>
      </w:pPr>
      <w:r>
        <w:separator/>
      </w:r>
    </w:p>
  </w:endnote>
  <w:endnote w:type="continuationSeparator" w:id="0">
    <w:p w:rsidR="00B968F5" w:rsidRDefault="00B9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8F5" w:rsidRDefault="00B968F5">
      <w:pPr>
        <w:spacing w:after="0" w:line="240" w:lineRule="auto"/>
      </w:pPr>
      <w:r>
        <w:separator/>
      </w:r>
    </w:p>
  </w:footnote>
  <w:footnote w:type="continuationSeparator" w:id="0">
    <w:p w:rsidR="00B968F5" w:rsidRDefault="00B9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E58" w:rsidRDefault="00695EFB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82578">
      <w:rPr>
        <w:rStyle w:val="ab"/>
        <w:noProof/>
      </w:rPr>
      <w:t>2</w:t>
    </w:r>
    <w:r>
      <w:rPr>
        <w:rStyle w:val="ab"/>
      </w:rPr>
      <w:fldChar w:fldCharType="end"/>
    </w:r>
  </w:p>
  <w:p w:rsidR="00BD0E58" w:rsidRDefault="00BD0E5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doNotTrackMoves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B22"/>
    <w:rsid w:val="FF9C9A75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9490E"/>
    <w:rsid w:val="005A464D"/>
    <w:rsid w:val="005C1DE6"/>
    <w:rsid w:val="005C65F9"/>
    <w:rsid w:val="005E272D"/>
    <w:rsid w:val="005E6A47"/>
    <w:rsid w:val="005F5B8D"/>
    <w:rsid w:val="006106C2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74927"/>
    <w:rsid w:val="00680C13"/>
    <w:rsid w:val="0068583B"/>
    <w:rsid w:val="00695EFB"/>
    <w:rsid w:val="006A1120"/>
    <w:rsid w:val="006A2EE0"/>
    <w:rsid w:val="006B56D3"/>
    <w:rsid w:val="006C2167"/>
    <w:rsid w:val="006C4BC0"/>
    <w:rsid w:val="006D2DF2"/>
    <w:rsid w:val="006E37A7"/>
    <w:rsid w:val="00705BD9"/>
    <w:rsid w:val="00705EF7"/>
    <w:rsid w:val="007128C6"/>
    <w:rsid w:val="00725E28"/>
    <w:rsid w:val="00727BFF"/>
    <w:rsid w:val="00735D1C"/>
    <w:rsid w:val="00741753"/>
    <w:rsid w:val="007425DB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578"/>
    <w:rsid w:val="0088279B"/>
    <w:rsid w:val="00885559"/>
    <w:rsid w:val="00896FFE"/>
    <w:rsid w:val="008A1FEF"/>
    <w:rsid w:val="008A2C33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84DCF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968F5"/>
    <w:rsid w:val="00BB12C7"/>
    <w:rsid w:val="00BB2D2C"/>
    <w:rsid w:val="00BB6386"/>
    <w:rsid w:val="00BC0A7D"/>
    <w:rsid w:val="00BC0D6F"/>
    <w:rsid w:val="00BC5282"/>
    <w:rsid w:val="00BC76A3"/>
    <w:rsid w:val="00BD01DD"/>
    <w:rsid w:val="00BD0E58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5:docId w15:val="{B7FD6C2F-D65F-4079-81F0-53D6F6FF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99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  <w:uiPriority w:val="99"/>
  </w:style>
  <w:style w:type="table" w:styleId="ac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basedOn w:val="a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ad">
    <w:name w:val="Знак"/>
    <w:basedOn w:val="a"/>
    <w:uiPriority w:val="99"/>
    <w:pPr>
      <w:widowControl w:val="0"/>
      <w:adjustRightInd w:val="0"/>
      <w:spacing w:line="240" w:lineRule="exact"/>
      <w:jc w:val="right"/>
    </w:pPr>
    <w:rPr>
      <w:sz w:val="20"/>
      <w:szCs w:val="20"/>
      <w:lang w:eastAsia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160" w:line="259" w:lineRule="auto"/>
      <w:ind w:firstLine="720"/>
    </w:pPr>
    <w:rPr>
      <w:rFonts w:ascii="Arial" w:hAnsi="Arial" w:cs="Arial"/>
      <w:lang w:val="en-US" w:eastAsia="zh-CN"/>
    </w:rPr>
  </w:style>
  <w:style w:type="paragraph" w:customStyle="1" w:styleId="1">
    <w:name w:val="Знак1"/>
    <w:basedOn w:val="a"/>
    <w:uiPriority w:val="99"/>
    <w:pPr>
      <w:widowControl w:val="0"/>
      <w:adjustRightInd w:val="0"/>
      <w:spacing w:line="240" w:lineRule="exact"/>
      <w:jc w:val="right"/>
    </w:pPr>
    <w:rPr>
      <w:sz w:val="20"/>
      <w:szCs w:val="20"/>
      <w:lang w:eastAsia="en-US"/>
    </w:rPr>
  </w:style>
  <w:style w:type="paragraph" w:customStyle="1" w:styleId="21">
    <w:name w:val="Знак2"/>
    <w:basedOn w:val="a"/>
    <w:uiPriority w:val="99"/>
    <w:pPr>
      <w:widowControl w:val="0"/>
      <w:adjustRightInd w:val="0"/>
      <w:spacing w:line="240" w:lineRule="exact"/>
      <w:jc w:val="right"/>
    </w:pPr>
    <w:rPr>
      <w:sz w:val="20"/>
      <w:szCs w:val="20"/>
      <w:lang w:eastAsia="en-US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b/>
      <w:bCs/>
      <w:sz w:val="24"/>
      <w:szCs w:val="24"/>
      <w:lang w:val="en-US" w:eastAsia="zh-CN"/>
    </w:rPr>
  </w:style>
  <w:style w:type="character" w:customStyle="1" w:styleId="aa">
    <w:name w:val="Верхний колонтитул Знак"/>
    <w:link w:val="a9"/>
    <w:uiPriority w:val="99"/>
    <w:semiHidden/>
    <w:locked/>
    <w:rPr>
      <w:sz w:val="24"/>
      <w:szCs w:val="24"/>
    </w:rPr>
  </w:style>
  <w:style w:type="character" w:customStyle="1" w:styleId="a4">
    <w:name w:val="Текст выноски Знак"/>
    <w:link w:val="a3"/>
    <w:uiPriority w:val="99"/>
    <w:semiHidden/>
    <w:locked/>
    <w:rPr>
      <w:sz w:val="2"/>
      <w:szCs w:val="2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мсх</Company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мсх</dc:creator>
  <cp:lastModifiedBy>УСХфин</cp:lastModifiedBy>
  <cp:revision>7</cp:revision>
  <cp:lastPrinted>1970-01-01T07:59:00Z</cp:lastPrinted>
  <dcterms:created xsi:type="dcterms:W3CDTF">1970-01-01T07:59:00Z</dcterms:created>
  <dcterms:modified xsi:type="dcterms:W3CDTF">2018-07-10T10:20:00Z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